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1B623" w14:textId="190E4D97" w:rsidR="00D25780" w:rsidRPr="00F30874" w:rsidRDefault="00241924" w:rsidP="00463B67">
      <w:pPr>
        <w:jc w:val="center"/>
        <w:rPr>
          <w:rFonts w:ascii="Times New Roman" w:hAnsi="Times New Roman" w:cs="Times New Roman"/>
          <w:b/>
          <w:bCs/>
          <w:sz w:val="28"/>
          <w:szCs w:val="28"/>
        </w:rPr>
      </w:pPr>
      <w:r w:rsidRPr="00F30874">
        <w:rPr>
          <w:rFonts w:ascii="Times New Roman" w:hAnsi="Times New Roman" w:cs="Times New Roman"/>
          <w:b/>
          <w:bCs/>
          <w:sz w:val="28"/>
          <w:szCs w:val="28"/>
        </w:rPr>
        <w:t>CHÍNH SÁCH BẢO MẬT THÔNG TIN</w:t>
      </w:r>
    </w:p>
    <w:p w14:paraId="0F783F79" w14:textId="3E5C1468" w:rsidR="00241924" w:rsidRPr="00F30874" w:rsidRDefault="00241924" w:rsidP="005C2D13">
      <w:pPr>
        <w:ind w:firstLine="567"/>
        <w:jc w:val="both"/>
        <w:rPr>
          <w:rFonts w:ascii="Times New Roman" w:hAnsi="Times New Roman" w:cs="Times New Roman"/>
        </w:rPr>
      </w:pPr>
      <w:r w:rsidRPr="00F30874">
        <w:rPr>
          <w:rFonts w:ascii="Times New Roman" w:hAnsi="Times New Roman" w:cs="Times New Roman"/>
        </w:rPr>
        <w:t xml:space="preserve">Chính sách Bảo mật của </w:t>
      </w:r>
      <w:r w:rsidR="00A97889">
        <w:rPr>
          <w:rFonts w:ascii="Times New Roman" w:hAnsi="Times New Roman" w:cs="Times New Roman"/>
        </w:rPr>
        <w:t>BossVN</w:t>
      </w:r>
      <w:r w:rsidRPr="00F30874">
        <w:rPr>
          <w:rFonts w:ascii="Times New Roman" w:hAnsi="Times New Roman" w:cs="Times New Roman"/>
        </w:rPr>
        <w:t xml:space="preserve"> được thiết lập để giúp bạn hiểu rõ việc chúng tôi thu thập thông tin liên quan đến bạn, mục đích thu thập và cách chúng tôi sử dụng thông tin đó. Bạn đã tin tưởng sử dụng </w:t>
      </w:r>
      <w:r w:rsidR="00A97889">
        <w:rPr>
          <w:rFonts w:ascii="Times New Roman" w:hAnsi="Times New Roman" w:cs="Times New Roman"/>
        </w:rPr>
        <w:t>BossVN</w:t>
      </w:r>
      <w:r w:rsidRPr="00F30874">
        <w:rPr>
          <w:rFonts w:ascii="Times New Roman" w:hAnsi="Times New Roman" w:cs="Times New Roman"/>
        </w:rPr>
        <w:t xml:space="preserve"> và chia sẻ thông tin với chúng tôi, và chúng tôi cam kết chỉ sử dụng thông tin của bạn để tạo ra trải nghiệm tốt hơn và dịch vụ tốt hơn cho bạn.</w:t>
      </w:r>
    </w:p>
    <w:p w14:paraId="3B012E3F" w14:textId="77777777" w:rsidR="00895957" w:rsidRPr="00F30874" w:rsidRDefault="00895957" w:rsidP="00895957">
      <w:pPr>
        <w:pStyle w:val="ListParagraph"/>
        <w:widowControl w:val="0"/>
        <w:numPr>
          <w:ilvl w:val="0"/>
          <w:numId w:val="1"/>
        </w:numPr>
        <w:snapToGrid w:val="0"/>
        <w:spacing w:before="120" w:after="120" w:line="360" w:lineRule="auto"/>
        <w:ind w:left="540" w:hanging="540"/>
        <w:contextualSpacing w:val="0"/>
        <w:jc w:val="both"/>
        <w:rPr>
          <w:rFonts w:ascii="Times New Roman" w:hAnsi="Times New Roman" w:cs="Times New Roman"/>
          <w:b/>
          <w:color w:val="000000" w:themeColor="text1"/>
          <w:sz w:val="25"/>
          <w:szCs w:val="25"/>
        </w:rPr>
      </w:pPr>
      <w:bookmarkStart w:id="0" w:name="_Hlk173855828"/>
      <w:r w:rsidRPr="00F30874">
        <w:rPr>
          <w:rFonts w:ascii="Times New Roman" w:hAnsi="Times New Roman" w:cs="Times New Roman"/>
          <w:b/>
          <w:color w:val="000000" w:themeColor="text1"/>
          <w:sz w:val="25"/>
          <w:szCs w:val="25"/>
        </w:rPr>
        <w:t>Mục đích và phạm vi thu thập</w:t>
      </w:r>
    </w:p>
    <w:p w14:paraId="3757ED65" w14:textId="77777777" w:rsidR="00895957" w:rsidRPr="00F30874" w:rsidRDefault="00895957" w:rsidP="00895957">
      <w:pPr>
        <w:pStyle w:val="ListParagraph"/>
        <w:widowControl w:val="0"/>
        <w:numPr>
          <w:ilvl w:val="0"/>
          <w:numId w:val="5"/>
        </w:numPr>
        <w:snapToGrid w:val="0"/>
        <w:spacing w:before="120" w:after="120" w:line="360" w:lineRule="auto"/>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Mục đích thu thập thông tin: </w:t>
      </w:r>
    </w:p>
    <w:p w14:paraId="433B129C" w14:textId="77777777"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Xác định danh tính của bạn.</w:t>
      </w:r>
    </w:p>
    <w:p w14:paraId="4C45B91F" w14:textId="77777777"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Đánh giá và/hoặc xác định khả năng làm việc và mức độ tín nhiệm của bạn.</w:t>
      </w:r>
    </w:p>
    <w:p w14:paraId="29DBBAEC" w14:textId="0B9ADA13"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Cung cấp một trong các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 mà bạn đã yêu cầu.</w:t>
      </w:r>
    </w:p>
    <w:p w14:paraId="6D9EAF59" w14:textId="5289727F"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Điều hành và quản lý các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 đã cung cấp cho bạn.</w:t>
      </w:r>
    </w:p>
    <w:p w14:paraId="7BB9CB56" w14:textId="09B11FEC"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Liên lạc với bạn các vấn đề liên quan đến việc sử dụng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w:t>
      </w:r>
    </w:p>
    <w:p w14:paraId="21BA9290" w14:textId="77777777"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Cải thiện các cơ hội thay đổi công việc của bạn hoặc sắp xếp các dịch vụ cụ thể cho bạn.</w:t>
      </w:r>
    </w:p>
    <w:p w14:paraId="0D955C95" w14:textId="77777777"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Xác minh trình độ học vấn và nghề nghiệp của bạn bằng việc liên lạc trường học/cao đẳng/đại học/viện nghiên cứu/các cơ quan chuyên môn.</w:t>
      </w:r>
    </w:p>
    <w:p w14:paraId="360D716F" w14:textId="1FB1E588"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Xử lý đơn yêu cầu trong quá trình sử dụng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 mà bạn đã yêu cầu.</w:t>
      </w:r>
    </w:p>
    <w:p w14:paraId="3CC576BB" w14:textId="333FE1DD"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Điều tra và giải quyết các khiếu nại hoặc thắc mắc khác mà bạn gửi đến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 liên quan đến các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w:t>
      </w:r>
    </w:p>
    <w:p w14:paraId="7E68C1BE" w14:textId="137D4DEE"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Giám sát và cải thiện việc thực hiện các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w:t>
      </w:r>
    </w:p>
    <w:p w14:paraId="13DD7FC0" w14:textId="020B2D88"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Duy trì và phát triển các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w:t>
      </w:r>
    </w:p>
    <w:p w14:paraId="337AA79E" w14:textId="649FACB4"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Am hiểu về các nhu cầu thông tin và liên lạc của bạn để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 nâng cao và điều chỉnh các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w:t>
      </w:r>
    </w:p>
    <w:p w14:paraId="037D1B17" w14:textId="1D750B5A"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Tiến hành nghiên cứu và phát triển và phân tích thống kê liên quan đến các Dịch vụ của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 để xác định xu hướng và phát triển các dịch vụ mới đáp ứng ứng sự quan tâm của bạn.</w:t>
      </w:r>
    </w:p>
    <w:p w14:paraId="7184E7CA" w14:textId="57642A5A"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Hỗ trợ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 am hiểu các lựa chọn duyệt thông tin ưu tiên của bạn để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 có thể điều chỉnh nội dung phù hợp.</w:t>
      </w:r>
    </w:p>
    <w:p w14:paraId="12BD378E" w14:textId="77777777"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Phát hiện và ngăn chặn hoạt động gian lận, lừa đảo, vi phạm pháp luật.</w:t>
      </w:r>
    </w:p>
    <w:p w14:paraId="00091024" w14:textId="77777777" w:rsidR="00895957" w:rsidRPr="005C2D13" w:rsidRDefault="00895957" w:rsidP="00895957">
      <w:pPr>
        <w:pStyle w:val="ListParagraph"/>
        <w:widowControl w:val="0"/>
        <w:numPr>
          <w:ilvl w:val="0"/>
          <w:numId w:val="5"/>
        </w:numPr>
        <w:snapToGrid w:val="0"/>
        <w:spacing w:before="120" w:after="120" w:line="360" w:lineRule="auto"/>
        <w:jc w:val="both"/>
        <w:rPr>
          <w:rFonts w:ascii="Times New Roman" w:hAnsi="Times New Roman" w:cs="Times New Roman"/>
          <w:i/>
          <w:iCs/>
          <w:sz w:val="25"/>
          <w:szCs w:val="25"/>
        </w:rPr>
      </w:pPr>
      <w:r w:rsidRPr="005C2D13">
        <w:rPr>
          <w:rFonts w:ascii="Times New Roman" w:hAnsi="Times New Roman" w:cs="Times New Roman"/>
          <w:sz w:val="25"/>
          <w:szCs w:val="25"/>
        </w:rPr>
        <w:t>Phạm vi thu thập:</w:t>
      </w:r>
      <w:r w:rsidRPr="005C2D13">
        <w:rPr>
          <w:rFonts w:ascii="Times New Roman" w:hAnsi="Times New Roman" w:cs="Times New Roman"/>
          <w:i/>
          <w:iCs/>
          <w:sz w:val="25"/>
          <w:szCs w:val="25"/>
        </w:rPr>
        <w:t xml:space="preserve"> </w:t>
      </w:r>
    </w:p>
    <w:p w14:paraId="76BCE87A" w14:textId="46876A20" w:rsidR="00895957" w:rsidRPr="00F30874" w:rsidRDefault="00895957" w:rsidP="00895957">
      <w:pPr>
        <w:widowControl w:val="0"/>
        <w:snapToGrid w:val="0"/>
        <w:spacing w:before="120" w:after="120" w:line="276" w:lineRule="auto"/>
        <w:ind w:firstLine="540"/>
        <w:jc w:val="both"/>
        <w:rPr>
          <w:rFonts w:ascii="Times New Roman" w:hAnsi="Times New Roman" w:cs="Times New Roman"/>
          <w:iCs/>
          <w:color w:val="000000" w:themeColor="text1"/>
          <w:sz w:val="25"/>
          <w:szCs w:val="25"/>
        </w:rPr>
      </w:pPr>
      <w:r w:rsidRPr="00F30874">
        <w:rPr>
          <w:rFonts w:ascii="Times New Roman" w:hAnsi="Times New Roman" w:cs="Times New Roman"/>
          <w:i/>
          <w:iCs/>
          <w:color w:val="000000" w:themeColor="text1"/>
          <w:sz w:val="25"/>
          <w:szCs w:val="25"/>
          <w:u w:val="single"/>
        </w:rPr>
        <w:t>Đối với Nhà tuyển dụng:</w:t>
      </w:r>
      <w:r w:rsidRPr="00F30874">
        <w:rPr>
          <w:rFonts w:ascii="Times New Roman" w:hAnsi="Times New Roman" w:cs="Times New Roman"/>
          <w:iCs/>
          <w:color w:val="000000" w:themeColor="text1"/>
          <w:sz w:val="25"/>
          <w:szCs w:val="25"/>
          <w:u w:val="single"/>
        </w:rPr>
        <w:t xml:space="preserve"> </w:t>
      </w:r>
      <w:r w:rsidRPr="00F30874">
        <w:rPr>
          <w:rFonts w:ascii="Times New Roman" w:hAnsi="Times New Roman" w:cs="Times New Roman"/>
          <w:iCs/>
          <w:color w:val="000000" w:themeColor="text1"/>
          <w:sz w:val="25"/>
          <w:szCs w:val="25"/>
        </w:rPr>
        <w:t xml:space="preserve">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.com</w:t>
      </w:r>
      <w:r w:rsidRPr="00F30874">
        <w:rPr>
          <w:rFonts w:ascii="Times New Roman" w:hAnsi="Times New Roman" w:cs="Times New Roman"/>
          <w:iCs/>
          <w:color w:val="000000" w:themeColor="text1"/>
          <w:sz w:val="25"/>
          <w:szCs w:val="25"/>
        </w:rPr>
        <w:t xml:space="preserve"> thu thập các thông tin về: Tên doanh nghiệp (tên cửa hàng); Email; Số điện thoại liên hệ; Loại hình kinh doanh; Mã số thuế; Thông tin người </w:t>
      </w:r>
      <w:r w:rsidRPr="00F30874">
        <w:rPr>
          <w:rFonts w:ascii="Times New Roman" w:hAnsi="Times New Roman" w:cs="Times New Roman"/>
          <w:iCs/>
          <w:color w:val="000000" w:themeColor="text1"/>
          <w:sz w:val="25"/>
          <w:szCs w:val="25"/>
        </w:rPr>
        <w:lastRenderedPageBreak/>
        <w:t>phụ trách (họ tên, số điện thoại và email); Đăng ký kinh doanh và các tài liệu liên quan (trường hợp nhà bán hàng kinh doanh các mặt hàng có điều kiện).</w:t>
      </w:r>
    </w:p>
    <w:p w14:paraId="482F8163" w14:textId="00827BEC" w:rsidR="00895957" w:rsidRPr="00F30874" w:rsidRDefault="00895957" w:rsidP="00895957">
      <w:pPr>
        <w:widowControl w:val="0"/>
        <w:snapToGrid w:val="0"/>
        <w:spacing w:before="120" w:after="120" w:line="276"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i/>
          <w:color w:val="000000" w:themeColor="text1"/>
          <w:sz w:val="25"/>
          <w:szCs w:val="25"/>
          <w:u w:val="single"/>
        </w:rPr>
        <w:t>Đối với Ứng viên:</w:t>
      </w:r>
      <w:r w:rsidRPr="00F30874">
        <w:rPr>
          <w:rFonts w:ascii="Times New Roman" w:hAnsi="Times New Roman" w:cs="Times New Roman"/>
          <w:i/>
          <w:color w:val="000000" w:themeColor="text1"/>
          <w:sz w:val="25"/>
          <w:szCs w:val="25"/>
        </w:rPr>
        <w:t xml:space="preserve">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.com thu thập các thông tin sau: Họ và tên; địa chỉ; số điện thoại; email.</w:t>
      </w:r>
    </w:p>
    <w:p w14:paraId="61839E2F" w14:textId="77777777" w:rsidR="00895957" w:rsidRPr="00F30874" w:rsidRDefault="00895957" w:rsidP="00895957">
      <w:pPr>
        <w:pStyle w:val="ListParagraph"/>
        <w:widowControl w:val="0"/>
        <w:numPr>
          <w:ilvl w:val="0"/>
          <w:numId w:val="1"/>
        </w:numPr>
        <w:snapToGrid w:val="0"/>
        <w:spacing w:before="120" w:after="120" w:line="360" w:lineRule="auto"/>
        <w:jc w:val="both"/>
        <w:rPr>
          <w:rFonts w:ascii="Times New Roman" w:hAnsi="Times New Roman" w:cs="Times New Roman"/>
          <w:b/>
          <w:color w:val="000000" w:themeColor="text1"/>
          <w:sz w:val="25"/>
          <w:szCs w:val="25"/>
        </w:rPr>
      </w:pPr>
      <w:r w:rsidRPr="00F30874">
        <w:rPr>
          <w:rFonts w:ascii="Times New Roman" w:hAnsi="Times New Roman" w:cs="Times New Roman"/>
          <w:b/>
          <w:color w:val="000000" w:themeColor="text1"/>
          <w:sz w:val="25"/>
          <w:szCs w:val="25"/>
        </w:rPr>
        <w:t>Phạm vi sử dụng thông tin:</w:t>
      </w:r>
    </w:p>
    <w:p w14:paraId="11586E82" w14:textId="77777777" w:rsidR="00895957" w:rsidRPr="00F30874" w:rsidRDefault="00895957" w:rsidP="00895957">
      <w:pPr>
        <w:pStyle w:val="ListParagraph"/>
        <w:widowControl w:val="0"/>
        <w:snapToGrid w:val="0"/>
        <w:spacing w:before="120" w:after="120" w:line="360" w:lineRule="auto"/>
        <w:ind w:left="0" w:firstLine="540"/>
        <w:contextualSpacing w:val="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Bossvn.com sẽ sử dụng những thông tin cá nhân mà Khách hàng cung cấp để thực hiện các công việc sau:</w:t>
      </w:r>
    </w:p>
    <w:p w14:paraId="08942741" w14:textId="77777777" w:rsidR="00895957" w:rsidRPr="00F30874" w:rsidRDefault="00895957" w:rsidP="00895957">
      <w:pPr>
        <w:pStyle w:val="ListParagraph"/>
        <w:widowControl w:val="0"/>
        <w:snapToGrid w:val="0"/>
        <w:spacing w:before="120" w:after="120" w:line="360" w:lineRule="auto"/>
        <w:ind w:left="0" w:firstLine="540"/>
        <w:contextualSpacing w:val="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Hỗ trợ Khách hàng giải đáp mọi thắc mắc, băn khoăn liên quan đến các thông tin tuyển dụng mà Khách hàng quan tâm; </w:t>
      </w:r>
    </w:p>
    <w:p w14:paraId="36B29AAB" w14:textId="77777777" w:rsidR="00895957" w:rsidRPr="00F30874" w:rsidRDefault="00895957" w:rsidP="00895957">
      <w:pPr>
        <w:pStyle w:val="ListParagraph"/>
        <w:widowControl w:val="0"/>
        <w:snapToGrid w:val="0"/>
        <w:spacing w:before="120" w:after="120" w:line="360" w:lineRule="auto"/>
        <w:ind w:left="0" w:firstLine="540"/>
        <w:contextualSpacing w:val="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Cung cấp thông tin liên quan đến thông tin tuyển dụng nếu Khách hàng đăng ký nhận email thông báo;</w:t>
      </w:r>
    </w:p>
    <w:p w14:paraId="7CE4527B" w14:textId="77777777" w:rsidR="00895957" w:rsidRPr="00F30874" w:rsidRDefault="00895957" w:rsidP="00895957">
      <w:pPr>
        <w:pStyle w:val="ListParagraph"/>
        <w:widowControl w:val="0"/>
        <w:snapToGrid w:val="0"/>
        <w:spacing w:before="120" w:after="120" w:line="360" w:lineRule="auto"/>
        <w:ind w:left="0" w:firstLine="540"/>
        <w:contextualSpacing w:val="0"/>
        <w:jc w:val="both"/>
        <w:rPr>
          <w:rFonts w:ascii="Times New Roman" w:hAnsi="Times New Roman" w:cs="Times New Roman"/>
          <w:b/>
          <w:color w:val="000000" w:themeColor="text1"/>
          <w:sz w:val="25"/>
          <w:szCs w:val="25"/>
        </w:rPr>
      </w:pPr>
      <w:r w:rsidRPr="00F30874">
        <w:rPr>
          <w:rFonts w:ascii="Times New Roman" w:hAnsi="Times New Roman" w:cs="Times New Roman"/>
          <w:color w:val="000000" w:themeColor="text1"/>
          <w:sz w:val="25"/>
          <w:szCs w:val="25"/>
        </w:rPr>
        <w:t>+ Liên lạc và giải quyết với Khách hàng trong những trường hợp đặc biệt</w:t>
      </w:r>
      <w:r w:rsidRPr="00F30874">
        <w:rPr>
          <w:rFonts w:ascii="Times New Roman" w:hAnsi="Times New Roman" w:cs="Times New Roman"/>
          <w:b/>
          <w:color w:val="000000" w:themeColor="text1"/>
          <w:sz w:val="25"/>
          <w:szCs w:val="25"/>
        </w:rPr>
        <w:t>.</w:t>
      </w:r>
    </w:p>
    <w:p w14:paraId="5E3D3A02"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Hỗ trợ hệ thống chăm sóc khách hàng, quản lý khách hàng, chăm sóc và nhận ý kiến phản hồi từ phía khách hàng của Bossvn.com.</w:t>
      </w:r>
    </w:p>
    <w:p w14:paraId="6DE74C58" w14:textId="77777777" w:rsidR="00895957" w:rsidRPr="00F30874" w:rsidRDefault="00895957" w:rsidP="00895957">
      <w:pPr>
        <w:pStyle w:val="ListParagraph"/>
        <w:widowControl w:val="0"/>
        <w:snapToGrid w:val="0"/>
        <w:spacing w:before="120" w:after="120" w:line="360" w:lineRule="auto"/>
        <w:ind w:left="0" w:firstLine="540"/>
        <w:contextualSpacing w:val="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Trong trường hợp có yêu cầu của pháp luật: website cung cấp dịch vụ TMĐT Bossvn.com có trách nhiệm hợp tác cung cấp thông tin cá nhân thành viên khi có yêu cầu từ cơ quan tư pháp gồm: Viện kiểm sát, Tòa án, Cơ quan Công an điều tra liên quan đến hành vi vi phạm pháp luật nào đó của Khách hàng.</w:t>
      </w:r>
    </w:p>
    <w:p w14:paraId="5D68C234" w14:textId="77777777" w:rsidR="00895957" w:rsidRPr="00F30874" w:rsidRDefault="00895957" w:rsidP="00895957">
      <w:pPr>
        <w:pStyle w:val="ListParagraph"/>
        <w:widowControl w:val="0"/>
        <w:numPr>
          <w:ilvl w:val="0"/>
          <w:numId w:val="2"/>
        </w:numPr>
        <w:snapToGrid w:val="0"/>
        <w:spacing w:before="120" w:after="120" w:line="360" w:lineRule="auto"/>
        <w:ind w:left="540" w:hanging="540"/>
        <w:contextualSpacing w:val="0"/>
        <w:jc w:val="both"/>
        <w:rPr>
          <w:rFonts w:ascii="Times New Roman" w:hAnsi="Times New Roman" w:cs="Times New Roman"/>
          <w:b/>
          <w:color w:val="000000" w:themeColor="text1"/>
          <w:sz w:val="25"/>
          <w:szCs w:val="25"/>
        </w:rPr>
      </w:pPr>
      <w:r w:rsidRPr="00F30874">
        <w:rPr>
          <w:rFonts w:ascii="Times New Roman" w:hAnsi="Times New Roman" w:cs="Times New Roman"/>
          <w:b/>
          <w:color w:val="000000" w:themeColor="text1"/>
          <w:sz w:val="25"/>
          <w:szCs w:val="25"/>
        </w:rPr>
        <w:t>Các bên thứ ba được quyền tiếp cận thông tin cá nhân của Khách hàng:</w:t>
      </w:r>
    </w:p>
    <w:p w14:paraId="16EF3702"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Hoạt động kinh doanh của Bossvn.com không bao gồm việc bán các thông tin của Khách hàng cho bên thứ ba. Website Bossvn.com chỉ cung cấp thông tin Khách hàng cho các bên được liệt kê dưới đây nhằm đảm bảo quyền lợi của Khách hàng theo những cam kết bảo mật của Bossvn.com:</w:t>
      </w:r>
    </w:p>
    <w:p w14:paraId="721E13B3"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Các đối tác có ký Hợp đồng để thực hiện một phần dịch vụ cho CÔNG TY TNHH PHÁT TRIỂN VĂN HÓA CÔNG NGHỆ INTERNET ATG (đối tác kỹ </w:t>
      </w:r>
      <w:proofErr w:type="gramStart"/>
      <w:r w:rsidRPr="00F30874">
        <w:rPr>
          <w:rFonts w:ascii="Times New Roman" w:hAnsi="Times New Roman" w:cs="Times New Roman"/>
          <w:color w:val="000000" w:themeColor="text1"/>
          <w:sz w:val="25"/>
          <w:szCs w:val="25"/>
        </w:rPr>
        <w:t>thuật,...</w:t>
      </w:r>
      <w:proofErr w:type="gramEnd"/>
      <w:r w:rsidRPr="00F30874">
        <w:rPr>
          <w:rFonts w:ascii="Times New Roman" w:hAnsi="Times New Roman" w:cs="Times New Roman"/>
          <w:color w:val="000000" w:themeColor="text1"/>
          <w:sz w:val="25"/>
          <w:szCs w:val="25"/>
        </w:rPr>
        <w:t>). Các đối tác này sẽ nhận được những thông tin theo thỏa thuận hợp đồng (có thể 1 phần hoặc toàn bộ thông tin tùy theo điều khoản của Hợp đồng) để tiến hành hỗ trợ người dùng sử dụng dịch vụ do Công ty cung cấp.</w:t>
      </w:r>
    </w:p>
    <w:p w14:paraId="06E6C147"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 Cơ quan nhà nước khi có yêu cầu: CÔNG TY TNHH PHÁT TRIỂN VĂN HÓA CÔNG </w:t>
      </w:r>
      <w:r w:rsidRPr="00F30874">
        <w:rPr>
          <w:rFonts w:ascii="Times New Roman" w:hAnsi="Times New Roman" w:cs="Times New Roman"/>
          <w:color w:val="000000" w:themeColor="text1"/>
          <w:sz w:val="25"/>
          <w:szCs w:val="25"/>
        </w:rPr>
        <w:lastRenderedPageBreak/>
        <w:t>NGHỆ INTERNET ATG cung cấp thông tin của người dùng cho các cơ quan nhà nước khi có yêu cầu để phục vụ quá trình điều tra của các cơ quan đó.</w:t>
      </w:r>
    </w:p>
    <w:p w14:paraId="5D916F06" w14:textId="77777777" w:rsidR="00895957" w:rsidRPr="00F30874" w:rsidRDefault="00895957" w:rsidP="00895957">
      <w:pPr>
        <w:pStyle w:val="ListParagraph"/>
        <w:widowControl w:val="0"/>
        <w:numPr>
          <w:ilvl w:val="0"/>
          <w:numId w:val="2"/>
        </w:numPr>
        <w:snapToGrid w:val="0"/>
        <w:spacing w:before="120" w:after="120" w:line="360" w:lineRule="auto"/>
        <w:ind w:left="540" w:hanging="540"/>
        <w:contextualSpacing w:val="0"/>
        <w:jc w:val="both"/>
        <w:rPr>
          <w:rFonts w:ascii="Times New Roman" w:hAnsi="Times New Roman" w:cs="Times New Roman"/>
          <w:b/>
          <w:color w:val="000000" w:themeColor="text1"/>
          <w:sz w:val="25"/>
          <w:szCs w:val="25"/>
        </w:rPr>
      </w:pPr>
      <w:r w:rsidRPr="00F30874">
        <w:rPr>
          <w:rFonts w:ascii="Times New Roman" w:hAnsi="Times New Roman" w:cs="Times New Roman"/>
          <w:b/>
          <w:color w:val="000000" w:themeColor="text1"/>
          <w:sz w:val="25"/>
          <w:szCs w:val="25"/>
        </w:rPr>
        <w:t>Thời gian lưu trữ thông tin:</w:t>
      </w:r>
    </w:p>
    <w:p w14:paraId="2F5D15CB"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b/>
          <w:color w:val="000000" w:themeColor="text1"/>
          <w:sz w:val="25"/>
          <w:szCs w:val="25"/>
        </w:rPr>
      </w:pPr>
      <w:r w:rsidRPr="00F30874">
        <w:rPr>
          <w:rFonts w:ascii="Times New Roman" w:hAnsi="Times New Roman" w:cs="Times New Roman"/>
          <w:color w:val="000000" w:themeColor="text1"/>
          <w:sz w:val="25"/>
          <w:szCs w:val="25"/>
        </w:rPr>
        <w:t>Dữ liệu cá nhân của thành viên sẽ được lưu trữ cho đến khi có yêu cầu hủy bỏ. Còn lại trong mọi trường hợp, thông tin cá nhân thành viên sẽ được bảo mật trên máy chủ của Bossvn.com. Bossvn.com có hệ thống máy chủ có khả năng lưu trữ thông tin khách hàng tối thiểu là 02 năm và tối đa là 10 năm. Trong quá trình hoạt động, Bossvn.com có thể nâng cao khả năng lưu trữ thông tin nếu cần thiết.</w:t>
      </w:r>
    </w:p>
    <w:p w14:paraId="2119D3B5" w14:textId="77777777" w:rsidR="00895957" w:rsidRPr="00F30874" w:rsidRDefault="00895957" w:rsidP="00895957">
      <w:pPr>
        <w:pStyle w:val="ListParagraph"/>
        <w:widowControl w:val="0"/>
        <w:numPr>
          <w:ilvl w:val="0"/>
          <w:numId w:val="2"/>
        </w:numPr>
        <w:snapToGrid w:val="0"/>
        <w:spacing w:before="120" w:after="120" w:line="360" w:lineRule="auto"/>
        <w:ind w:left="540" w:hanging="540"/>
        <w:contextualSpacing w:val="0"/>
        <w:jc w:val="both"/>
        <w:rPr>
          <w:rFonts w:ascii="Times New Roman" w:hAnsi="Times New Roman" w:cs="Times New Roman"/>
          <w:b/>
          <w:color w:val="000000" w:themeColor="text1"/>
          <w:sz w:val="25"/>
          <w:szCs w:val="25"/>
        </w:rPr>
      </w:pPr>
      <w:r w:rsidRPr="00F30874">
        <w:rPr>
          <w:rFonts w:ascii="Times New Roman" w:hAnsi="Times New Roman" w:cs="Times New Roman"/>
          <w:b/>
          <w:color w:val="000000" w:themeColor="text1"/>
          <w:sz w:val="25"/>
          <w:szCs w:val="25"/>
        </w:rPr>
        <w:t xml:space="preserve">Địa chỉ của đơn vị thu thập và quản lý thông tin cá nhân: </w:t>
      </w:r>
    </w:p>
    <w:p w14:paraId="76DB7AC0"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bookmarkStart w:id="1" w:name="_Hlk192680377"/>
      <w:r w:rsidRPr="00F30874">
        <w:rPr>
          <w:rFonts w:ascii="Times New Roman" w:hAnsi="Times New Roman" w:cs="Times New Roman"/>
          <w:i/>
          <w:color w:val="000000" w:themeColor="text1"/>
          <w:sz w:val="25"/>
          <w:szCs w:val="25"/>
        </w:rPr>
        <w:t>Tên đơn vị:</w:t>
      </w:r>
      <w:r w:rsidRPr="00F30874">
        <w:rPr>
          <w:rFonts w:ascii="Times New Roman" w:hAnsi="Times New Roman" w:cs="Times New Roman"/>
          <w:color w:val="000000" w:themeColor="text1"/>
          <w:sz w:val="25"/>
          <w:szCs w:val="25"/>
        </w:rPr>
        <w:t xml:space="preserve"> </w:t>
      </w:r>
      <w:bookmarkStart w:id="2" w:name="_Hlk192680455"/>
      <w:r w:rsidRPr="00F30874">
        <w:rPr>
          <w:rFonts w:ascii="Times New Roman" w:hAnsi="Times New Roman" w:cs="Times New Roman"/>
          <w:color w:val="000000" w:themeColor="text1"/>
          <w:sz w:val="25"/>
          <w:szCs w:val="25"/>
        </w:rPr>
        <w:t>CÔNG TY TNHH PHÁT TRIỂN VĂN HÓA CÔNG NGHỆ INTERNET ATG</w:t>
      </w:r>
    </w:p>
    <w:bookmarkEnd w:id="2"/>
    <w:p w14:paraId="5D011A33"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i/>
          <w:color w:val="000000" w:themeColor="text1"/>
          <w:sz w:val="25"/>
          <w:szCs w:val="25"/>
        </w:rPr>
        <w:t>Mã số thuế:</w:t>
      </w:r>
      <w:r w:rsidRPr="00F30874">
        <w:rPr>
          <w:rFonts w:ascii="Times New Roman" w:hAnsi="Times New Roman" w:cs="Times New Roman"/>
          <w:color w:val="000000" w:themeColor="text1"/>
          <w:sz w:val="25"/>
          <w:szCs w:val="25"/>
        </w:rPr>
        <w:t xml:space="preserve"> 0318167392</w:t>
      </w:r>
    </w:p>
    <w:p w14:paraId="0E56F983" w14:textId="306AB8C1"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i/>
          <w:color w:val="000000" w:themeColor="text1"/>
          <w:sz w:val="25"/>
          <w:szCs w:val="25"/>
        </w:rPr>
        <w:t>Trụ sở chính:</w:t>
      </w:r>
      <w:r w:rsidRPr="00F30874">
        <w:rPr>
          <w:rFonts w:ascii="Times New Roman" w:hAnsi="Times New Roman" w:cs="Times New Roman"/>
          <w:color w:val="000000" w:themeColor="text1"/>
          <w:sz w:val="25"/>
          <w:szCs w:val="25"/>
        </w:rPr>
        <w:t xml:space="preserve"> </w:t>
      </w:r>
      <w:bookmarkStart w:id="3" w:name="_Hlk192680483"/>
      <w:r w:rsidRPr="00F30874">
        <w:rPr>
          <w:rFonts w:ascii="Times New Roman" w:hAnsi="Times New Roman" w:cs="Times New Roman"/>
          <w:color w:val="000000" w:themeColor="text1"/>
          <w:sz w:val="25"/>
          <w:szCs w:val="25"/>
        </w:rPr>
        <w:t xml:space="preserve">Tầng 6, Victory Tower, số 12 đường Tân Trào, phường Tân </w:t>
      </w:r>
      <w:r w:rsidR="006C5F94">
        <w:rPr>
          <w:rFonts w:ascii="Times New Roman" w:hAnsi="Times New Roman" w:cs="Times New Roman"/>
          <w:color w:val="000000" w:themeColor="text1"/>
          <w:sz w:val="25"/>
          <w:szCs w:val="25"/>
        </w:rPr>
        <w:t>Mỹ</w:t>
      </w:r>
      <w:r w:rsidRPr="00F30874">
        <w:rPr>
          <w:rFonts w:ascii="Times New Roman" w:hAnsi="Times New Roman" w:cs="Times New Roman"/>
          <w:color w:val="000000" w:themeColor="text1"/>
          <w:sz w:val="25"/>
          <w:szCs w:val="25"/>
        </w:rPr>
        <w:t>, Thành phố Hồ Chí Minh, Việt Nam</w:t>
      </w:r>
      <w:bookmarkEnd w:id="3"/>
    </w:p>
    <w:p w14:paraId="39AEC80B"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i/>
          <w:color w:val="000000" w:themeColor="text1"/>
          <w:sz w:val="25"/>
          <w:szCs w:val="25"/>
        </w:rPr>
        <w:t>Số điện thoại:</w:t>
      </w:r>
      <w:r w:rsidRPr="00F30874">
        <w:rPr>
          <w:rFonts w:ascii="Times New Roman" w:hAnsi="Times New Roman" w:cs="Times New Roman"/>
          <w:color w:val="000000" w:themeColor="text1"/>
          <w:sz w:val="25"/>
          <w:szCs w:val="25"/>
        </w:rPr>
        <w:t xml:space="preserve"> </w:t>
      </w:r>
      <w:bookmarkStart w:id="4" w:name="_Hlk192680497"/>
      <w:r w:rsidRPr="00F30874">
        <w:rPr>
          <w:rFonts w:ascii="Times New Roman" w:hAnsi="Times New Roman" w:cs="Times New Roman"/>
          <w:color w:val="000000" w:themeColor="text1"/>
          <w:sz w:val="25"/>
          <w:szCs w:val="25"/>
        </w:rPr>
        <w:t>028 3873 0000</w:t>
      </w:r>
    </w:p>
    <w:bookmarkEnd w:id="4"/>
    <w:p w14:paraId="013D2358" w14:textId="77777777" w:rsidR="00895957" w:rsidRPr="00F30874" w:rsidRDefault="00895957" w:rsidP="00895957">
      <w:pPr>
        <w:pStyle w:val="NormalWeb"/>
        <w:widowControl w:val="0"/>
        <w:snapToGrid w:val="0"/>
        <w:spacing w:before="120" w:beforeAutospacing="0" w:after="120" w:afterAutospacing="0" w:line="360" w:lineRule="auto"/>
        <w:ind w:firstLine="540"/>
        <w:jc w:val="both"/>
        <w:rPr>
          <w:rStyle w:val="Strong"/>
          <w:b w:val="0"/>
          <w:bCs w:val="0"/>
          <w:color w:val="000000" w:themeColor="text1"/>
          <w:sz w:val="25"/>
          <w:szCs w:val="25"/>
        </w:rPr>
      </w:pPr>
      <w:r w:rsidRPr="004C6AE3">
        <w:rPr>
          <w:rStyle w:val="Strong"/>
          <w:b w:val="0"/>
          <w:bCs w:val="0"/>
          <w:i/>
          <w:color w:val="000000" w:themeColor="text1"/>
          <w:sz w:val="25"/>
          <w:szCs w:val="25"/>
        </w:rPr>
        <w:t>Email</w:t>
      </w:r>
      <w:r w:rsidRPr="004C6AE3">
        <w:rPr>
          <w:b/>
          <w:bCs/>
          <w:i/>
          <w:color w:val="000000" w:themeColor="text1"/>
          <w:sz w:val="25"/>
          <w:szCs w:val="25"/>
        </w:rPr>
        <w:t>:</w:t>
      </w:r>
      <w:r w:rsidRPr="00F30874">
        <w:rPr>
          <w:i/>
          <w:color w:val="000000" w:themeColor="text1"/>
          <w:sz w:val="25"/>
          <w:szCs w:val="25"/>
        </w:rPr>
        <w:t xml:space="preserve"> </w:t>
      </w:r>
      <w:r w:rsidRPr="00F30874">
        <w:rPr>
          <w:sz w:val="25"/>
          <w:szCs w:val="25"/>
        </w:rPr>
        <w:t>atgtechculture@bossvn.com</w:t>
      </w:r>
    </w:p>
    <w:bookmarkEnd w:id="1"/>
    <w:p w14:paraId="2181962D" w14:textId="77777777" w:rsidR="00895957" w:rsidRPr="00F30874" w:rsidRDefault="00895957" w:rsidP="00895957">
      <w:pPr>
        <w:pStyle w:val="ListParagraph"/>
        <w:widowControl w:val="0"/>
        <w:numPr>
          <w:ilvl w:val="0"/>
          <w:numId w:val="2"/>
        </w:numPr>
        <w:snapToGrid w:val="0"/>
        <w:spacing w:before="120" w:after="120" w:line="360" w:lineRule="auto"/>
        <w:ind w:left="540" w:hanging="540"/>
        <w:contextualSpacing w:val="0"/>
        <w:jc w:val="both"/>
        <w:rPr>
          <w:rFonts w:ascii="Times New Roman" w:hAnsi="Times New Roman" w:cs="Times New Roman"/>
          <w:color w:val="000000" w:themeColor="text1"/>
          <w:sz w:val="25"/>
          <w:szCs w:val="25"/>
        </w:rPr>
      </w:pPr>
      <w:r w:rsidRPr="00F30874">
        <w:rPr>
          <w:rFonts w:ascii="Times New Roman" w:hAnsi="Times New Roman" w:cs="Times New Roman"/>
          <w:b/>
          <w:color w:val="000000" w:themeColor="text1"/>
          <w:sz w:val="25"/>
          <w:szCs w:val="25"/>
        </w:rPr>
        <w:t>Phương tiện và công cụ để người dùng tiếp cận và chỉnh sửa dữ liệu cá nhân của mình:</w:t>
      </w:r>
    </w:p>
    <w:p w14:paraId="036B0076" w14:textId="77777777" w:rsidR="00895957" w:rsidRPr="00F30874" w:rsidRDefault="00895957" w:rsidP="00895957">
      <w:pPr>
        <w:widowControl w:val="0"/>
        <w:shd w:val="clear" w:color="auto" w:fill="FFFFFF"/>
        <w:snapToGrid w:val="0"/>
        <w:spacing w:before="120" w:after="120" w:line="276" w:lineRule="auto"/>
        <w:ind w:firstLine="567"/>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 xml:space="preserve">Quý khách có quyền cung cấp thông tin cá nhân cho </w:t>
      </w:r>
      <w:r w:rsidRPr="00F30874">
        <w:rPr>
          <w:rFonts w:ascii="Times New Roman" w:hAnsi="Times New Roman" w:cs="Times New Roman"/>
          <w:sz w:val="25"/>
          <w:szCs w:val="25"/>
        </w:rPr>
        <w:t>Bossvn.com và có thể th</w:t>
      </w:r>
      <w:r w:rsidRPr="00F30874">
        <w:rPr>
          <w:rFonts w:ascii="Times New Roman" w:hAnsi="Times New Roman" w:cs="Times New Roman"/>
          <w:color w:val="000000" w:themeColor="text1"/>
          <w:sz w:val="25"/>
          <w:szCs w:val="25"/>
        </w:rPr>
        <w:t>ay đổi quyết định đó vào bất cứ lúc nào.</w:t>
      </w:r>
    </w:p>
    <w:p w14:paraId="3AFD721E" w14:textId="21128C6B" w:rsidR="00895957" w:rsidRPr="00F30874" w:rsidRDefault="00895957" w:rsidP="00895957">
      <w:pPr>
        <w:widowControl w:val="0"/>
        <w:shd w:val="clear" w:color="auto" w:fill="FFFFFF"/>
        <w:snapToGrid w:val="0"/>
        <w:spacing w:before="120" w:after="120" w:line="276" w:lineRule="auto"/>
        <w:ind w:firstLine="567"/>
        <w:jc w:val="both"/>
        <w:rPr>
          <w:rFonts w:ascii="Times New Roman" w:hAnsi="Times New Roman" w:cs="Times New Roman"/>
          <w:strike/>
          <w:color w:val="000000" w:themeColor="text1"/>
          <w:sz w:val="25"/>
          <w:szCs w:val="25"/>
        </w:rPr>
      </w:pPr>
      <w:r w:rsidRPr="00F30874">
        <w:rPr>
          <w:rFonts w:ascii="Times New Roman" w:hAnsi="Times New Roman" w:cs="Times New Roman"/>
          <w:color w:val="000000" w:themeColor="text1"/>
          <w:sz w:val="25"/>
          <w:szCs w:val="25"/>
        </w:rPr>
        <w:t xml:space="preserve">Quý khách có quyền tự kiểm tra, cập nhật, điều chỉnh thông tin cá nhân của mình bằng cách đăng nhập vào tài khoản và chỉnh sửa thông tin cá nhân hoặc yêu cầu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 xml:space="preserve">.com thực hiện việc này. Nếu Quý Khách không thể tự truy cập hoặc cập nhật thông tin của mình, Quý Khách luôn có thể liên hệ với </w:t>
      </w:r>
      <w:r w:rsidR="00A97889">
        <w:rPr>
          <w:rFonts w:ascii="Times New Roman" w:hAnsi="Times New Roman" w:cs="Times New Roman"/>
          <w:color w:val="000000" w:themeColor="text1"/>
          <w:sz w:val="25"/>
          <w:szCs w:val="25"/>
        </w:rPr>
        <w:t>BossVN</w:t>
      </w:r>
      <w:r w:rsidRPr="00F30874">
        <w:rPr>
          <w:rFonts w:ascii="Times New Roman" w:hAnsi="Times New Roman" w:cs="Times New Roman"/>
          <w:color w:val="000000" w:themeColor="text1"/>
          <w:sz w:val="25"/>
          <w:szCs w:val="25"/>
        </w:rPr>
        <w:t>.com để được hỗ trợ.</w:t>
      </w:r>
    </w:p>
    <w:p w14:paraId="280FB06B" w14:textId="77777777" w:rsidR="00895957" w:rsidRPr="00F30874" w:rsidRDefault="00895957" w:rsidP="00895957">
      <w:pPr>
        <w:pStyle w:val="ListParagraph"/>
        <w:widowControl w:val="0"/>
        <w:numPr>
          <w:ilvl w:val="0"/>
          <w:numId w:val="2"/>
        </w:numPr>
        <w:shd w:val="clear" w:color="auto" w:fill="FFFFFF"/>
        <w:snapToGrid w:val="0"/>
        <w:spacing w:before="120" w:after="120" w:line="360" w:lineRule="auto"/>
        <w:jc w:val="both"/>
        <w:rPr>
          <w:rFonts w:ascii="Times New Roman" w:hAnsi="Times New Roman" w:cs="Times New Roman"/>
          <w:color w:val="000000" w:themeColor="text1"/>
          <w:sz w:val="25"/>
          <w:szCs w:val="25"/>
        </w:rPr>
      </w:pPr>
      <w:r w:rsidRPr="00F30874">
        <w:rPr>
          <w:rFonts w:ascii="Times New Roman" w:hAnsi="Times New Roman" w:cs="Times New Roman"/>
          <w:b/>
          <w:color w:val="000000" w:themeColor="text1"/>
          <w:sz w:val="25"/>
          <w:szCs w:val="25"/>
        </w:rPr>
        <w:t>Cam kết bảo mật thông tin cá nhân khách hàng</w:t>
      </w:r>
    </w:p>
    <w:p w14:paraId="7CEFCDFC"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Thông tin cá nhân của người dùng trên Bossvn.com được cam kết bảo mật theo chính sách bảo vệ thông tin cá nhân. Việc thu thập và sử dụng thông tin của người dùng chỉ được thực hiện khi có sự đồng ý của người dùng trừ những trường hợp pháp luật có quy định khác hoặc thỏa thuận khác. Chúng tôi cam kết rằng:</w:t>
      </w:r>
    </w:p>
    <w:p w14:paraId="16BE49F0" w14:textId="77777777" w:rsidR="00895957" w:rsidRPr="00F30874" w:rsidRDefault="00895957" w:rsidP="00895957">
      <w:pPr>
        <w:widowControl w:val="0"/>
        <w:snapToGrid w:val="0"/>
        <w:spacing w:before="120" w:after="120" w:line="360" w:lineRule="auto"/>
        <w:ind w:firstLine="36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lastRenderedPageBreak/>
        <w:t>•</w:t>
      </w:r>
      <w:r w:rsidRPr="00F30874">
        <w:rPr>
          <w:rFonts w:ascii="Times New Roman" w:hAnsi="Times New Roman" w:cs="Times New Roman"/>
          <w:color w:val="000000" w:themeColor="text1"/>
          <w:sz w:val="25"/>
          <w:szCs w:val="25"/>
        </w:rPr>
        <w:tab/>
        <w:t>Không sử dụng, không chuyển giao, cung cấp hay tiết lộ cho bên thứ 3 nào về thông tin cá nhân của người dùng khi không có sự cho phép đồng ý từ người dùng nhằm trục lợi.</w:t>
      </w:r>
    </w:p>
    <w:p w14:paraId="1D274CBD" w14:textId="77777777" w:rsidR="00895957" w:rsidRPr="00F30874" w:rsidRDefault="00895957" w:rsidP="00895957">
      <w:pPr>
        <w:widowControl w:val="0"/>
        <w:snapToGrid w:val="0"/>
        <w:spacing w:before="120" w:after="120" w:line="360" w:lineRule="auto"/>
        <w:ind w:firstLine="36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w:t>
      </w:r>
      <w:r w:rsidRPr="00F30874">
        <w:rPr>
          <w:rFonts w:ascii="Times New Roman" w:hAnsi="Times New Roman" w:cs="Times New Roman"/>
          <w:color w:val="000000" w:themeColor="text1"/>
          <w:sz w:val="25"/>
          <w:szCs w:val="25"/>
        </w:rPr>
        <w:tab/>
        <w:t>Trong trường hợp máy chủ lưu trữ thông tin bị hacker tấn công dẫn đến mất mát dữ liệu cá nhân của thành viên, Bossvn.com sẽ có trách nhiệm thông báo vụ việc cho cơ quan chức năng điều tra xử lý kịp thời và thông báo cho người dùng được biết.</w:t>
      </w:r>
    </w:p>
    <w:p w14:paraId="07B7AC41" w14:textId="77777777" w:rsidR="00895957" w:rsidRPr="00F30874" w:rsidRDefault="00895957" w:rsidP="00895957">
      <w:pPr>
        <w:widowControl w:val="0"/>
        <w:snapToGrid w:val="0"/>
        <w:spacing w:before="120" w:after="120" w:line="360" w:lineRule="auto"/>
        <w:ind w:firstLine="36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w:t>
      </w:r>
      <w:r w:rsidRPr="00F30874">
        <w:rPr>
          <w:rFonts w:ascii="Times New Roman" w:hAnsi="Times New Roman" w:cs="Times New Roman"/>
          <w:color w:val="000000" w:themeColor="text1"/>
          <w:sz w:val="25"/>
          <w:szCs w:val="25"/>
        </w:rPr>
        <w:tab/>
        <w:t>Chúng tôi yêu cầu các cá nhân khi đăng ký tài khoản và sử dụng dịch vụ trên Bossvn.com phải cung cấp đầy đủ thông tin cá nhân có liên quan và chịu trách nhiệm về tính chính xác, pháp lý và cập nhật của những thông tin trên. Công ty không chịu trách nhiệm cũng như không giải quyết mọi khiếu nại có liên quan đến quyền lợi của người dùng nếu xét thấy thông tin cá nhân của người dùng đó cung cấp là không chính xác.</w:t>
      </w:r>
    </w:p>
    <w:p w14:paraId="2C57F8EE" w14:textId="77777777" w:rsidR="00895957" w:rsidRPr="00F30874" w:rsidRDefault="00895957" w:rsidP="00895957">
      <w:pPr>
        <w:widowControl w:val="0"/>
        <w:snapToGrid w:val="0"/>
        <w:spacing w:before="120" w:after="120" w:line="360" w:lineRule="auto"/>
        <w:ind w:firstLine="36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w:t>
      </w:r>
      <w:r w:rsidRPr="00F30874">
        <w:rPr>
          <w:rFonts w:ascii="Times New Roman" w:hAnsi="Times New Roman" w:cs="Times New Roman"/>
          <w:color w:val="000000" w:themeColor="text1"/>
          <w:sz w:val="25"/>
          <w:szCs w:val="25"/>
        </w:rPr>
        <w:tab/>
        <w:t>Bossvn.com sẽ không chịu trách nhiệm trong trường hợp thông tin cá nhân bị rò rỉ phát sinh từ lỗi kỹ thuật, lỗi đường truyền, lỗi phần mềm hoặc lỗi khác không phải do công ty gây ra.</w:t>
      </w:r>
    </w:p>
    <w:p w14:paraId="45F58898" w14:textId="77777777" w:rsidR="00895957" w:rsidRPr="00F30874" w:rsidRDefault="00895957" w:rsidP="00895957">
      <w:pPr>
        <w:widowControl w:val="0"/>
        <w:snapToGrid w:val="0"/>
        <w:spacing w:before="120" w:after="120" w:line="360" w:lineRule="auto"/>
        <w:ind w:firstLine="720"/>
        <w:jc w:val="both"/>
        <w:rPr>
          <w:rFonts w:ascii="Times New Roman" w:hAnsi="Times New Roman" w:cs="Times New Roman"/>
          <w:i/>
          <w:color w:val="000000" w:themeColor="text1"/>
          <w:sz w:val="25"/>
          <w:szCs w:val="25"/>
        </w:rPr>
      </w:pPr>
      <w:r w:rsidRPr="00F30874">
        <w:rPr>
          <w:rFonts w:ascii="Times New Roman" w:hAnsi="Times New Roman" w:cs="Times New Roman"/>
          <w:i/>
          <w:color w:val="000000" w:themeColor="text1"/>
          <w:sz w:val="25"/>
          <w:szCs w:val="25"/>
        </w:rPr>
        <w:t>Website thiết lập hệ thống bảo vệ thông tin cá nhân người sử dụng qua các hình thức sau:</w:t>
      </w:r>
    </w:p>
    <w:p w14:paraId="778609A7" w14:textId="77777777" w:rsidR="00895957" w:rsidRPr="00F30874" w:rsidRDefault="00895957" w:rsidP="00895957">
      <w:pPr>
        <w:widowControl w:val="0"/>
        <w:snapToGrid w:val="0"/>
        <w:spacing w:before="120" w:after="120" w:line="360" w:lineRule="auto"/>
        <w:ind w:firstLine="72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1. Thiết lập hệ thống tường lửa ngăn ngừa các hình thức tấn công mạng;</w:t>
      </w:r>
    </w:p>
    <w:p w14:paraId="6C2D5516" w14:textId="77777777" w:rsidR="00895957" w:rsidRPr="00F30874" w:rsidRDefault="00895957" w:rsidP="00895957">
      <w:pPr>
        <w:widowControl w:val="0"/>
        <w:snapToGrid w:val="0"/>
        <w:spacing w:before="120" w:after="120" w:line="360" w:lineRule="auto"/>
        <w:ind w:firstLine="72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2. Đội ngũ kỹ thuật, nhân viên của doanh nghiệp thường xuyên túc trực theo dõi toàn bộ hoạt động của trang mạng. Đảm bảo mọi cuộc tấn công từ các phía đều được phát hiện kịp thời và thực hiện biện pháp ngăn chặn.</w:t>
      </w:r>
    </w:p>
    <w:p w14:paraId="22260BEE" w14:textId="77777777" w:rsidR="00895957" w:rsidRPr="00F30874" w:rsidRDefault="00895957" w:rsidP="00895957">
      <w:pPr>
        <w:widowControl w:val="0"/>
        <w:snapToGrid w:val="0"/>
        <w:spacing w:before="120" w:after="120" w:line="360" w:lineRule="auto"/>
        <w:ind w:firstLine="72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3. Các thông tin cá nhân, thông tin riêng của người sử dụng sẽ được lưu trữ theo các quy định của Công ty và thực hiện bảo mật nghiêm ngặt theo các quy định của pháp luật.</w:t>
      </w:r>
    </w:p>
    <w:p w14:paraId="28A46255" w14:textId="77777777" w:rsidR="00895957" w:rsidRPr="00F30874" w:rsidRDefault="00895957" w:rsidP="00895957">
      <w:pPr>
        <w:pStyle w:val="BodyText9"/>
        <w:numPr>
          <w:ilvl w:val="0"/>
          <w:numId w:val="2"/>
        </w:numPr>
        <w:shd w:val="clear" w:color="auto" w:fill="auto"/>
        <w:snapToGrid w:val="0"/>
        <w:spacing w:before="120" w:after="120" w:line="360" w:lineRule="auto"/>
        <w:ind w:left="540" w:right="20" w:hanging="540"/>
        <w:rPr>
          <w:rFonts w:ascii="Times New Roman" w:hAnsi="Times New Roman" w:cs="Times New Roman"/>
          <w:b/>
          <w:color w:val="000000" w:themeColor="text1"/>
          <w:sz w:val="25"/>
          <w:szCs w:val="25"/>
        </w:rPr>
      </w:pPr>
      <w:r w:rsidRPr="00F30874">
        <w:rPr>
          <w:rFonts w:ascii="Times New Roman" w:hAnsi="Times New Roman" w:cs="Times New Roman"/>
          <w:b/>
          <w:color w:val="000000" w:themeColor="text1"/>
          <w:sz w:val="25"/>
          <w:szCs w:val="25"/>
        </w:rPr>
        <w:t>Cơ chế tiếp nhận và giải quyết khiếu nại của người tiêu dùng liên quan đến việc thông tin cá nhân bị sử dụng sai mục đích hoặc phạm vi đã thông báo:</w:t>
      </w:r>
    </w:p>
    <w:p w14:paraId="455D2B8C"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Khi người tiêu dùng phát hiện thông tin cá nhân của mình trên Bossvn.com bị sử dụng sai mục đích hoặc ngoài phạm vi sử dụng thông tin, người tiêu dùng có thể gửi khiếu nại đến CÔNG TY TNHH PHÁT TRIỂN VĂN HÓA CÔNG NGHỆ INTERNET ATG theo các cách thức sau:</w:t>
      </w:r>
    </w:p>
    <w:p w14:paraId="225C7D71"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w:t>
      </w:r>
      <w:r w:rsidRPr="00F30874">
        <w:rPr>
          <w:rFonts w:ascii="Times New Roman" w:hAnsi="Times New Roman" w:cs="Times New Roman"/>
          <w:color w:val="000000" w:themeColor="text1"/>
          <w:sz w:val="25"/>
          <w:szCs w:val="25"/>
        </w:rPr>
        <w:tab/>
        <w:t>Gọi điện thoại đến số hotline: 028 3873 0000;</w:t>
      </w:r>
    </w:p>
    <w:p w14:paraId="51451AE3"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lastRenderedPageBreak/>
        <w:t>-</w:t>
      </w:r>
      <w:r w:rsidRPr="00F30874">
        <w:rPr>
          <w:rFonts w:ascii="Times New Roman" w:hAnsi="Times New Roman" w:cs="Times New Roman"/>
          <w:color w:val="000000" w:themeColor="text1"/>
          <w:sz w:val="25"/>
          <w:szCs w:val="25"/>
        </w:rPr>
        <w:tab/>
        <w:t xml:space="preserve">Gửi email khiếu nại đến địa chỉ: </w:t>
      </w:r>
      <w:r w:rsidRPr="00F30874">
        <w:rPr>
          <w:rFonts w:ascii="Times New Roman" w:hAnsi="Times New Roman" w:cs="Times New Roman"/>
        </w:rPr>
        <w:t>atgtechculture@bossvn.com</w:t>
      </w:r>
      <w:r w:rsidRPr="00F30874">
        <w:rPr>
          <w:rFonts w:ascii="Times New Roman" w:hAnsi="Times New Roman" w:cs="Times New Roman"/>
          <w:color w:val="000000" w:themeColor="text1"/>
          <w:sz w:val="25"/>
          <w:szCs w:val="25"/>
        </w:rPr>
        <w:t>;</w:t>
      </w:r>
    </w:p>
    <w:p w14:paraId="63255134" w14:textId="2B8729DB"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w:t>
      </w:r>
      <w:r w:rsidRPr="00F30874">
        <w:rPr>
          <w:rFonts w:ascii="Times New Roman" w:hAnsi="Times New Roman" w:cs="Times New Roman"/>
          <w:color w:val="000000" w:themeColor="text1"/>
          <w:sz w:val="25"/>
          <w:szCs w:val="25"/>
        </w:rPr>
        <w:tab/>
        <w:t xml:space="preserve">Gửi văn bản khiếu nại theo đường bưu điện đến hoặc gửi trực tiếp tại trụ sở công ty, địa chỉ: Tầng 6, Victory Tower, số 12 đường Tân Trào, phường Tân </w:t>
      </w:r>
      <w:r w:rsidR="006C5F94">
        <w:rPr>
          <w:rFonts w:ascii="Times New Roman" w:hAnsi="Times New Roman" w:cs="Times New Roman"/>
          <w:color w:val="000000" w:themeColor="text1"/>
          <w:sz w:val="25"/>
          <w:szCs w:val="25"/>
        </w:rPr>
        <w:t>Mỹ</w:t>
      </w:r>
      <w:bookmarkStart w:id="5" w:name="_GoBack"/>
      <w:bookmarkEnd w:id="5"/>
      <w:r w:rsidRPr="00F30874">
        <w:rPr>
          <w:rFonts w:ascii="Times New Roman" w:hAnsi="Times New Roman" w:cs="Times New Roman"/>
          <w:color w:val="000000" w:themeColor="text1"/>
          <w:sz w:val="25"/>
          <w:szCs w:val="25"/>
        </w:rPr>
        <w:t>, Thành phố Hồ Chí Minh, Việt Nam</w:t>
      </w:r>
    </w:p>
    <w:p w14:paraId="29A91075"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Thời hạn để Công ty xử lý phản ánh liên quan đến thông tin cá nhân khách hàng là 05 ngày làm việc, kể từ ngày tiếp nhận được khiếu nại của Khách hàng.</w:t>
      </w:r>
    </w:p>
    <w:p w14:paraId="55E926CE"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Trong mọi trường hợp, Bossvn.com đề cao biện pháp thương lượng, hòa giải với Khách hàng để thống nhất và đưa ra biện pháp giải quyết, xử lý khiếu nại.</w:t>
      </w:r>
    </w:p>
    <w:p w14:paraId="6C827F8E" w14:textId="77777777" w:rsidR="00895957" w:rsidRPr="00F30874" w:rsidRDefault="00895957" w:rsidP="00895957">
      <w:pPr>
        <w:widowControl w:val="0"/>
        <w:snapToGrid w:val="0"/>
        <w:spacing w:before="120" w:after="120" w:line="360" w:lineRule="auto"/>
        <w:ind w:firstLine="540"/>
        <w:jc w:val="both"/>
        <w:rPr>
          <w:rFonts w:ascii="Times New Roman" w:hAnsi="Times New Roman" w:cs="Times New Roman"/>
          <w:color w:val="000000" w:themeColor="text1"/>
          <w:sz w:val="25"/>
          <w:szCs w:val="25"/>
        </w:rPr>
      </w:pPr>
      <w:r w:rsidRPr="00F30874">
        <w:rPr>
          <w:rFonts w:ascii="Times New Roman" w:hAnsi="Times New Roman" w:cs="Times New Roman"/>
          <w:color w:val="000000" w:themeColor="text1"/>
          <w:sz w:val="25"/>
          <w:szCs w:val="25"/>
        </w:rPr>
        <w:t>Trong trường hợp hai bên không đạt được sự thỏa thuận như mong muốn dẫn đến thương lượng, hòa giải không thành, một trong hai bên có quyền đưa vụ việc ra tòa án nhân dân có thẩm quyền để giải quyết theo quy định của pháp luật.</w:t>
      </w:r>
    </w:p>
    <w:bookmarkEnd w:id="0"/>
    <w:p w14:paraId="1F9D084E" w14:textId="6F12B045" w:rsidR="00241924" w:rsidRPr="00F30874" w:rsidRDefault="00241924" w:rsidP="00895957">
      <w:pPr>
        <w:widowControl w:val="0"/>
        <w:snapToGrid w:val="0"/>
        <w:spacing w:before="120" w:after="120" w:line="276" w:lineRule="auto"/>
        <w:jc w:val="both"/>
        <w:rPr>
          <w:rFonts w:ascii="Times New Roman" w:hAnsi="Times New Roman" w:cs="Times New Roman"/>
          <w:color w:val="000000" w:themeColor="text1"/>
          <w:sz w:val="25"/>
          <w:szCs w:val="25"/>
        </w:rPr>
      </w:pPr>
    </w:p>
    <w:sectPr w:rsidR="00241924" w:rsidRPr="00F30874" w:rsidSect="00463B67">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285E"/>
    <w:multiLevelType w:val="hybridMultilevel"/>
    <w:tmpl w:val="D3FA9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C5BAA"/>
    <w:multiLevelType w:val="hybridMultilevel"/>
    <w:tmpl w:val="2374A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0477ED"/>
    <w:multiLevelType w:val="hybridMultilevel"/>
    <w:tmpl w:val="A31264D4"/>
    <w:lvl w:ilvl="0" w:tplc="8ADA3ED0">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51E4AC5"/>
    <w:multiLevelType w:val="hybridMultilevel"/>
    <w:tmpl w:val="9D0E968C"/>
    <w:lvl w:ilvl="0" w:tplc="88C0BCC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BA57B1"/>
    <w:multiLevelType w:val="hybridMultilevel"/>
    <w:tmpl w:val="CEECF22A"/>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80"/>
    <w:rsid w:val="00241924"/>
    <w:rsid w:val="002B3BE4"/>
    <w:rsid w:val="00381123"/>
    <w:rsid w:val="00383751"/>
    <w:rsid w:val="00463B67"/>
    <w:rsid w:val="004C6AE3"/>
    <w:rsid w:val="00566161"/>
    <w:rsid w:val="005C2D13"/>
    <w:rsid w:val="006A397A"/>
    <w:rsid w:val="006C5F94"/>
    <w:rsid w:val="00751036"/>
    <w:rsid w:val="00895957"/>
    <w:rsid w:val="008C7DB9"/>
    <w:rsid w:val="00A97889"/>
    <w:rsid w:val="00D25780"/>
    <w:rsid w:val="00E64DA3"/>
    <w:rsid w:val="00F30874"/>
    <w:rsid w:val="00F7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1116"/>
  <w15:chartTrackingRefBased/>
  <w15:docId w15:val="{296FB45F-9954-4B8E-9508-793EFB69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5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780"/>
    <w:rPr>
      <w:rFonts w:eastAsiaTheme="majorEastAsia" w:cstheme="majorBidi"/>
      <w:color w:val="272727" w:themeColor="text1" w:themeTint="D8"/>
    </w:rPr>
  </w:style>
  <w:style w:type="paragraph" w:styleId="Title">
    <w:name w:val="Title"/>
    <w:basedOn w:val="Normal"/>
    <w:next w:val="Normal"/>
    <w:link w:val="TitleChar"/>
    <w:uiPriority w:val="10"/>
    <w:qFormat/>
    <w:rsid w:val="00D25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780"/>
    <w:pPr>
      <w:spacing w:before="160"/>
      <w:jc w:val="center"/>
    </w:pPr>
    <w:rPr>
      <w:i/>
      <w:iCs/>
      <w:color w:val="404040" w:themeColor="text1" w:themeTint="BF"/>
    </w:rPr>
  </w:style>
  <w:style w:type="character" w:customStyle="1" w:styleId="QuoteChar">
    <w:name w:val="Quote Char"/>
    <w:basedOn w:val="DefaultParagraphFont"/>
    <w:link w:val="Quote"/>
    <w:uiPriority w:val="29"/>
    <w:rsid w:val="00D25780"/>
    <w:rPr>
      <w:i/>
      <w:iCs/>
      <w:color w:val="404040" w:themeColor="text1" w:themeTint="BF"/>
    </w:rPr>
  </w:style>
  <w:style w:type="paragraph" w:styleId="ListParagraph">
    <w:name w:val="List Paragraph"/>
    <w:aliases w:val="head 2,Bullet,bl,Bullet L1,bl1"/>
    <w:basedOn w:val="Normal"/>
    <w:link w:val="ListParagraphChar"/>
    <w:uiPriority w:val="34"/>
    <w:qFormat/>
    <w:rsid w:val="00D25780"/>
    <w:pPr>
      <w:ind w:left="720"/>
      <w:contextualSpacing/>
    </w:pPr>
  </w:style>
  <w:style w:type="character" w:styleId="IntenseEmphasis">
    <w:name w:val="Intense Emphasis"/>
    <w:basedOn w:val="DefaultParagraphFont"/>
    <w:uiPriority w:val="21"/>
    <w:qFormat/>
    <w:rsid w:val="00D25780"/>
    <w:rPr>
      <w:i/>
      <w:iCs/>
      <w:color w:val="0F4761" w:themeColor="accent1" w:themeShade="BF"/>
    </w:rPr>
  </w:style>
  <w:style w:type="paragraph" w:styleId="IntenseQuote">
    <w:name w:val="Intense Quote"/>
    <w:basedOn w:val="Normal"/>
    <w:next w:val="Normal"/>
    <w:link w:val="IntenseQuoteChar"/>
    <w:uiPriority w:val="30"/>
    <w:qFormat/>
    <w:rsid w:val="00D25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780"/>
    <w:rPr>
      <w:i/>
      <w:iCs/>
      <w:color w:val="0F4761" w:themeColor="accent1" w:themeShade="BF"/>
    </w:rPr>
  </w:style>
  <w:style w:type="character" w:styleId="IntenseReference">
    <w:name w:val="Intense Reference"/>
    <w:basedOn w:val="DefaultParagraphFont"/>
    <w:uiPriority w:val="32"/>
    <w:qFormat/>
    <w:rsid w:val="00D25780"/>
    <w:rPr>
      <w:b/>
      <w:bCs/>
      <w:smallCaps/>
      <w:color w:val="0F4761" w:themeColor="accent1" w:themeShade="BF"/>
      <w:spacing w:val="5"/>
    </w:rPr>
  </w:style>
  <w:style w:type="paragraph" w:styleId="NormalWeb">
    <w:name w:val="Normal (Web)"/>
    <w:basedOn w:val="Normal"/>
    <w:uiPriority w:val="99"/>
    <w:unhideWhenUsed/>
    <w:qFormat/>
    <w:rsid w:val="0024192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aliases w:val="head 2 Char,Bullet Char,bl Char,Bullet L1 Char,bl1 Char"/>
    <w:link w:val="ListParagraph"/>
    <w:uiPriority w:val="34"/>
    <w:locked/>
    <w:rsid w:val="00241924"/>
  </w:style>
  <w:style w:type="character" w:customStyle="1" w:styleId="Bodytext">
    <w:name w:val="Body text_"/>
    <w:link w:val="BodyText9"/>
    <w:locked/>
    <w:rsid w:val="00241924"/>
    <w:rPr>
      <w:sz w:val="23"/>
      <w:szCs w:val="23"/>
      <w:shd w:val="clear" w:color="auto" w:fill="FFFFFF"/>
    </w:rPr>
  </w:style>
  <w:style w:type="paragraph" w:customStyle="1" w:styleId="BodyText9">
    <w:name w:val="Body Text9"/>
    <w:basedOn w:val="Normal"/>
    <w:link w:val="Bodytext"/>
    <w:rsid w:val="00241924"/>
    <w:pPr>
      <w:widowControl w:val="0"/>
      <w:shd w:val="clear" w:color="auto" w:fill="FFFFFF"/>
      <w:spacing w:after="300" w:line="0" w:lineRule="atLeast"/>
      <w:ind w:hanging="360"/>
      <w:jc w:val="both"/>
    </w:pPr>
    <w:rPr>
      <w:sz w:val="23"/>
      <w:szCs w:val="23"/>
    </w:rPr>
  </w:style>
  <w:style w:type="character" w:styleId="Strong">
    <w:name w:val="Strong"/>
    <w:uiPriority w:val="22"/>
    <w:qFormat/>
    <w:rsid w:val="00241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TÚ CHI</dc:creator>
  <cp:keywords/>
  <dc:description/>
  <cp:lastModifiedBy>LG 6</cp:lastModifiedBy>
  <cp:revision>18</cp:revision>
  <dcterms:created xsi:type="dcterms:W3CDTF">2024-09-30T08:01:00Z</dcterms:created>
  <dcterms:modified xsi:type="dcterms:W3CDTF">2025-07-25T02:12:00Z</dcterms:modified>
</cp:coreProperties>
</file>